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E9B" w:rsidRDefault="008A3E9B" w:rsidP="008A3E9B">
      <w:pPr>
        <w:shd w:val="clear" w:color="auto" w:fill="FFFFFF"/>
        <w:jc w:val="right"/>
        <w:rPr>
          <w:rFonts w:ascii="Times New Roman" w:hAnsi="Times New Roman" w:cs="Times New Roman"/>
          <w:spacing w:val="-7"/>
          <w:w w:val="89"/>
          <w:sz w:val="28"/>
          <w:szCs w:val="28"/>
        </w:rPr>
      </w:pPr>
      <w:r>
        <w:rPr>
          <w:rFonts w:ascii="Times New Roman" w:hAnsi="Times New Roman" w:cs="Times New Roman"/>
          <w:noProof/>
          <w:spacing w:val="-7"/>
          <w:w w:val="89"/>
          <w:sz w:val="28"/>
          <w:szCs w:val="28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МБДОУ  Сказка\Desktop\отчет атникоррупция\приказ о противодействию кор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  Сказка\Desktop\отчет атникоррупция\приказ о противодействию коррупц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E9B" w:rsidRDefault="008A3E9B" w:rsidP="008A3E9B">
      <w:pPr>
        <w:shd w:val="clear" w:color="auto" w:fill="FFFFFF"/>
        <w:ind w:left="3600"/>
        <w:jc w:val="right"/>
        <w:rPr>
          <w:rFonts w:ascii="Times New Roman" w:hAnsi="Times New Roman" w:cs="Times New Roman"/>
          <w:spacing w:val="-7"/>
          <w:w w:val="89"/>
          <w:sz w:val="28"/>
          <w:szCs w:val="28"/>
        </w:rPr>
      </w:pPr>
    </w:p>
    <w:p w:rsidR="008A3E9B" w:rsidRDefault="008A3E9B" w:rsidP="008A3E9B">
      <w:pPr>
        <w:shd w:val="clear" w:color="auto" w:fill="FFFFFF"/>
        <w:ind w:left="3600"/>
        <w:jc w:val="right"/>
        <w:rPr>
          <w:rFonts w:ascii="Times New Roman" w:hAnsi="Times New Roman" w:cs="Times New Roman"/>
          <w:spacing w:val="-7"/>
          <w:w w:val="89"/>
          <w:sz w:val="28"/>
          <w:szCs w:val="28"/>
        </w:rPr>
      </w:pPr>
    </w:p>
    <w:p w:rsidR="008A3E9B" w:rsidRDefault="008A3E9B" w:rsidP="008A3E9B">
      <w:pPr>
        <w:shd w:val="clear" w:color="auto" w:fill="FFFFFF"/>
        <w:ind w:left="3600"/>
        <w:jc w:val="right"/>
        <w:rPr>
          <w:rFonts w:ascii="Times New Roman" w:hAnsi="Times New Roman" w:cs="Times New Roman"/>
          <w:spacing w:val="-7"/>
          <w:w w:val="89"/>
          <w:sz w:val="28"/>
          <w:szCs w:val="28"/>
        </w:rPr>
      </w:pPr>
      <w:r>
        <w:rPr>
          <w:rFonts w:ascii="Times New Roman" w:hAnsi="Times New Roman" w:cs="Times New Roman"/>
          <w:spacing w:val="-7"/>
          <w:w w:val="89"/>
          <w:sz w:val="28"/>
          <w:szCs w:val="28"/>
        </w:rPr>
        <w:lastRenderedPageBreak/>
        <w:t>Приложение 1</w:t>
      </w: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w w:val="89"/>
        </w:rPr>
      </w:pPr>
    </w:p>
    <w:p w:rsidR="008A3E9B" w:rsidRPr="00922BA6" w:rsidRDefault="008A3E9B" w:rsidP="00922BA6">
      <w:pPr>
        <w:pStyle w:val="a5"/>
        <w:jc w:val="center"/>
        <w:rPr>
          <w:rFonts w:ascii="Times New Roman" w:hAnsi="Times New Roman" w:cs="Times New Roman"/>
          <w:w w:val="89"/>
        </w:rPr>
      </w:pPr>
      <w:r w:rsidRPr="00922BA6">
        <w:rPr>
          <w:rFonts w:ascii="Times New Roman" w:hAnsi="Times New Roman" w:cs="Times New Roman"/>
          <w:bCs/>
          <w:sz w:val="24"/>
          <w:szCs w:val="24"/>
        </w:rPr>
        <w:t>ПОЛОЖЕНИЕ</w:t>
      </w:r>
    </w:p>
    <w:p w:rsidR="008A3E9B" w:rsidRPr="00922BA6" w:rsidRDefault="008A3E9B" w:rsidP="00922BA6">
      <w:pPr>
        <w:pStyle w:val="a5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22BA6">
        <w:rPr>
          <w:rFonts w:ascii="Times New Roman" w:hAnsi="Times New Roman" w:cs="Times New Roman"/>
          <w:bCs/>
          <w:sz w:val="24"/>
          <w:szCs w:val="24"/>
        </w:rPr>
        <w:t xml:space="preserve">об </w:t>
      </w:r>
      <w:proofErr w:type="spellStart"/>
      <w:r w:rsidRPr="00922BA6">
        <w:rPr>
          <w:rFonts w:ascii="Times New Roman" w:hAnsi="Times New Roman" w:cs="Times New Roman"/>
          <w:bCs/>
          <w:sz w:val="24"/>
          <w:szCs w:val="24"/>
        </w:rPr>
        <w:t>антикоррупционной</w:t>
      </w:r>
      <w:proofErr w:type="spellEnd"/>
      <w:r w:rsidRPr="00922BA6">
        <w:rPr>
          <w:rFonts w:ascii="Times New Roman" w:hAnsi="Times New Roman" w:cs="Times New Roman"/>
          <w:bCs/>
          <w:sz w:val="24"/>
          <w:szCs w:val="24"/>
        </w:rPr>
        <w:t xml:space="preserve"> комиссии</w:t>
      </w:r>
    </w:p>
    <w:p w:rsidR="008A3E9B" w:rsidRPr="00922BA6" w:rsidRDefault="008A3E9B" w:rsidP="00922BA6">
      <w:pPr>
        <w:pStyle w:val="a5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OLE_LINK4"/>
      <w:bookmarkStart w:id="1" w:name="OLE_LINK3"/>
      <w:r w:rsidRPr="00922BA6">
        <w:rPr>
          <w:rFonts w:ascii="Times New Roman" w:hAnsi="Times New Roman" w:cs="Times New Roman"/>
          <w:bCs/>
          <w:sz w:val="24"/>
          <w:szCs w:val="24"/>
        </w:rPr>
        <w:t xml:space="preserve">МБДОУ  </w:t>
      </w:r>
      <w:proofErr w:type="spellStart"/>
      <w:r w:rsidRPr="00922BA6">
        <w:rPr>
          <w:rFonts w:ascii="Times New Roman" w:hAnsi="Times New Roman" w:cs="Times New Roman"/>
          <w:bCs/>
          <w:sz w:val="24"/>
          <w:szCs w:val="24"/>
        </w:rPr>
        <w:t>Билярского</w:t>
      </w:r>
      <w:proofErr w:type="spellEnd"/>
      <w:r w:rsidRPr="00922BA6">
        <w:rPr>
          <w:rFonts w:ascii="Times New Roman" w:hAnsi="Times New Roman" w:cs="Times New Roman"/>
          <w:bCs/>
          <w:sz w:val="24"/>
          <w:szCs w:val="24"/>
        </w:rPr>
        <w:t xml:space="preserve"> детского сада № 17 «Сказка»</w:t>
      </w: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bCs/>
          <w:sz w:val="24"/>
          <w:szCs w:val="24"/>
        </w:rPr>
      </w:pPr>
    </w:p>
    <w:bookmarkEnd w:id="0"/>
    <w:bookmarkEnd w:id="1"/>
    <w:p w:rsidR="008A3E9B" w:rsidRPr="00922BA6" w:rsidRDefault="008A3E9B" w:rsidP="00922BA6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 w:rsidRPr="00922BA6">
        <w:rPr>
          <w:rFonts w:ascii="Times New Roman" w:hAnsi="Times New Roman" w:cs="Times New Roman"/>
          <w:bCs/>
          <w:sz w:val="24"/>
          <w:szCs w:val="24"/>
        </w:rPr>
        <w:t>I. Общие положения</w:t>
      </w: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 w:rsidRPr="00922BA6">
        <w:rPr>
          <w:rFonts w:ascii="Times New Roman" w:hAnsi="Times New Roman" w:cs="Times New Roman"/>
          <w:sz w:val="24"/>
          <w:szCs w:val="24"/>
        </w:rPr>
        <w:t xml:space="preserve">1.1. Постоянная </w:t>
      </w:r>
      <w:proofErr w:type="spellStart"/>
      <w:r w:rsidRPr="00922BA6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922BA6">
        <w:rPr>
          <w:rFonts w:ascii="Times New Roman" w:hAnsi="Times New Roman" w:cs="Times New Roman"/>
          <w:sz w:val="24"/>
          <w:szCs w:val="24"/>
        </w:rPr>
        <w:t xml:space="preserve"> комиссия  </w:t>
      </w:r>
      <w:bookmarkStart w:id="2" w:name="OLE_LINK6"/>
      <w:bookmarkStart w:id="3" w:name="OLE_LINK5"/>
      <w:r w:rsidRPr="00922BA6">
        <w:rPr>
          <w:rFonts w:ascii="Times New Roman" w:hAnsi="Times New Roman" w:cs="Times New Roman"/>
          <w:bCs/>
          <w:szCs w:val="24"/>
        </w:rPr>
        <w:t xml:space="preserve">МБДОУ  </w:t>
      </w:r>
      <w:proofErr w:type="spellStart"/>
      <w:r w:rsidRPr="00922BA6">
        <w:rPr>
          <w:rFonts w:ascii="Times New Roman" w:hAnsi="Times New Roman" w:cs="Times New Roman"/>
          <w:bCs/>
          <w:szCs w:val="24"/>
        </w:rPr>
        <w:t>Билярского</w:t>
      </w:r>
      <w:proofErr w:type="spellEnd"/>
      <w:r w:rsidRPr="00922BA6">
        <w:rPr>
          <w:rFonts w:ascii="Times New Roman" w:hAnsi="Times New Roman" w:cs="Times New Roman"/>
          <w:bCs/>
          <w:szCs w:val="24"/>
        </w:rPr>
        <w:t xml:space="preserve"> детского сада № 17 «Сказка»</w:t>
      </w:r>
      <w:bookmarkEnd w:id="2"/>
      <w:bookmarkEnd w:id="3"/>
    </w:p>
    <w:p w:rsidR="008A3E9B" w:rsidRPr="00922BA6" w:rsidRDefault="008A3E9B" w:rsidP="00922B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22BA6">
        <w:rPr>
          <w:rFonts w:ascii="Times New Roman" w:hAnsi="Times New Roman" w:cs="Times New Roman"/>
          <w:sz w:val="24"/>
          <w:szCs w:val="24"/>
        </w:rPr>
        <w:t xml:space="preserve"> (далее – комиссия)   в целях координации деятельности по противодействию коррупции.</w:t>
      </w: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22BA6">
        <w:rPr>
          <w:rFonts w:ascii="Times New Roman" w:hAnsi="Times New Roman" w:cs="Times New Roman"/>
          <w:sz w:val="24"/>
          <w:szCs w:val="24"/>
        </w:rPr>
        <w:t>1.2. Комиссия осуществляет свою деятельность в соответствии с Конституцией Российской Федерации, Федеральным законом от 25.12.2008 № 273-ФЗ «О противодействии коррупции», указом Президента Российской Федерации от 13.03.2012г №297, постановлениями и распоряжениями Правительства Российской Федерации, Положением об Управляющем совете МБДОУ, а также настоящим Положением.</w:t>
      </w: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 w:rsidRPr="00922BA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922BA6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proofErr w:type="gramStart"/>
      <w:r w:rsidRPr="00922BA6">
        <w:rPr>
          <w:rFonts w:ascii="Times New Roman" w:hAnsi="Times New Roman" w:cs="Times New Roman"/>
          <w:bCs/>
          <w:sz w:val="24"/>
          <w:szCs w:val="24"/>
        </w:rPr>
        <w:t>.  Основные</w:t>
      </w:r>
      <w:proofErr w:type="gramEnd"/>
      <w:r w:rsidRPr="00922BA6">
        <w:rPr>
          <w:rFonts w:ascii="Times New Roman" w:hAnsi="Times New Roman" w:cs="Times New Roman"/>
          <w:bCs/>
          <w:sz w:val="24"/>
          <w:szCs w:val="24"/>
        </w:rPr>
        <w:t xml:space="preserve"> задачи, функции и права комиссии</w:t>
      </w: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22BA6">
        <w:rPr>
          <w:rFonts w:ascii="Times New Roman" w:hAnsi="Times New Roman" w:cs="Times New Roman"/>
          <w:sz w:val="24"/>
          <w:szCs w:val="24"/>
        </w:rPr>
        <w:t>2.1. Основными задачами комиссии являются:</w:t>
      </w: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22BA6">
        <w:rPr>
          <w:rFonts w:ascii="Times New Roman" w:hAnsi="Times New Roman" w:cs="Times New Roman"/>
          <w:sz w:val="24"/>
          <w:szCs w:val="24"/>
        </w:rPr>
        <w:t xml:space="preserve">- разработка программных мероприятий по противодействию коррупции и осуществление </w:t>
      </w:r>
      <w:proofErr w:type="gramStart"/>
      <w:r w:rsidRPr="00922BA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922BA6">
        <w:rPr>
          <w:rFonts w:ascii="Times New Roman" w:hAnsi="Times New Roman" w:cs="Times New Roman"/>
          <w:sz w:val="24"/>
          <w:szCs w:val="24"/>
        </w:rPr>
        <w:t xml:space="preserve"> их реализацией;</w:t>
      </w: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22BA6">
        <w:rPr>
          <w:rFonts w:ascii="Times New Roman" w:hAnsi="Times New Roman" w:cs="Times New Roman"/>
          <w:sz w:val="24"/>
          <w:szCs w:val="24"/>
        </w:rPr>
        <w:t>- обеспечение создания условий для снижения уровня коррупции в учреждении и предупреждения коррупционных правонарушений;</w:t>
      </w: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22BA6">
        <w:rPr>
          <w:rFonts w:ascii="Times New Roman" w:hAnsi="Times New Roman" w:cs="Times New Roman"/>
          <w:sz w:val="24"/>
          <w:szCs w:val="24"/>
        </w:rPr>
        <w:t>- обеспечение прозрачности деятельности учреждения;</w:t>
      </w: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22BA6">
        <w:rPr>
          <w:rFonts w:ascii="Times New Roman" w:hAnsi="Times New Roman" w:cs="Times New Roman"/>
          <w:sz w:val="24"/>
          <w:szCs w:val="24"/>
        </w:rPr>
        <w:t>- формирование нетерпимого отношения к коррупционным действиям;</w:t>
      </w: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22BA6">
        <w:rPr>
          <w:rFonts w:ascii="Times New Roman" w:hAnsi="Times New Roman" w:cs="Times New Roman"/>
          <w:sz w:val="24"/>
          <w:szCs w:val="24"/>
        </w:rPr>
        <w:t xml:space="preserve">- обеспечение </w:t>
      </w:r>
      <w:proofErr w:type="gramStart"/>
      <w:r w:rsidRPr="00922BA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922BA6">
        <w:rPr>
          <w:rFonts w:ascii="Times New Roman" w:hAnsi="Times New Roman" w:cs="Times New Roman"/>
          <w:sz w:val="24"/>
          <w:szCs w:val="24"/>
        </w:rPr>
        <w:t xml:space="preserve"> качеством и своевременностью решения вопросов, содержащихся в обращениях граждан.</w:t>
      </w: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22BA6">
        <w:rPr>
          <w:rFonts w:ascii="Times New Roman" w:hAnsi="Times New Roman" w:cs="Times New Roman"/>
          <w:sz w:val="24"/>
          <w:szCs w:val="24"/>
        </w:rPr>
        <w:t>2.2. Комиссия в соответствии с возложенными на нее задачами выполняет следующие функции:</w:t>
      </w: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22BA6">
        <w:rPr>
          <w:rFonts w:ascii="Times New Roman" w:hAnsi="Times New Roman" w:cs="Times New Roman"/>
          <w:sz w:val="24"/>
          <w:szCs w:val="24"/>
        </w:rPr>
        <w:t>- разрабатывает планы и мероприятия по противодействию коррупции;</w:t>
      </w: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22BA6">
        <w:rPr>
          <w:rFonts w:ascii="Times New Roman" w:hAnsi="Times New Roman" w:cs="Times New Roman"/>
          <w:sz w:val="24"/>
          <w:szCs w:val="24"/>
        </w:rPr>
        <w:t>- проводит заседания по фактам обнаружения коррупционных проявлений в учреждении;</w:t>
      </w: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22BA6">
        <w:rPr>
          <w:rFonts w:ascii="Times New Roman" w:hAnsi="Times New Roman" w:cs="Times New Roman"/>
          <w:sz w:val="24"/>
          <w:szCs w:val="24"/>
        </w:rPr>
        <w:t xml:space="preserve">- подготавливает рекомендации по повышению эффективности противодействия коррупции в управлении. </w:t>
      </w: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22BA6">
        <w:rPr>
          <w:rFonts w:ascii="Times New Roman" w:hAnsi="Times New Roman" w:cs="Times New Roman"/>
          <w:sz w:val="24"/>
          <w:szCs w:val="24"/>
        </w:rPr>
        <w:t>2.3. Комиссия в целях реализации своих функций обладает следующими правами:</w:t>
      </w: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22BA6">
        <w:rPr>
          <w:rFonts w:ascii="Times New Roman" w:hAnsi="Times New Roman" w:cs="Times New Roman"/>
          <w:sz w:val="24"/>
          <w:szCs w:val="24"/>
        </w:rPr>
        <w:t>- рассматривать на своих заседаниях исполнение программных мероприятий по противодействию коррупции;</w:t>
      </w: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22BA6">
        <w:rPr>
          <w:rFonts w:ascii="Times New Roman" w:hAnsi="Times New Roman" w:cs="Times New Roman"/>
          <w:sz w:val="24"/>
          <w:szCs w:val="24"/>
        </w:rPr>
        <w:t xml:space="preserve">- осуществлять взаимодействие с правоохранительными органами в целях обмена информацией и проведения </w:t>
      </w:r>
      <w:proofErr w:type="spellStart"/>
      <w:r w:rsidRPr="00922BA6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922BA6">
        <w:rPr>
          <w:rFonts w:ascii="Times New Roman" w:hAnsi="Times New Roman" w:cs="Times New Roman"/>
          <w:sz w:val="24"/>
          <w:szCs w:val="24"/>
        </w:rPr>
        <w:t xml:space="preserve"> мероприятий;</w:t>
      </w: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22BA6">
        <w:rPr>
          <w:rFonts w:ascii="Times New Roman" w:hAnsi="Times New Roman" w:cs="Times New Roman"/>
          <w:sz w:val="24"/>
          <w:szCs w:val="24"/>
        </w:rPr>
        <w:t>- заслушивать на своих заседаниях доклады о проводимой работе по предупреждению коррупционных проявлений;</w:t>
      </w: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22B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 w:rsidRPr="00922BA6">
        <w:rPr>
          <w:rFonts w:ascii="Times New Roman" w:hAnsi="Times New Roman" w:cs="Times New Roman"/>
          <w:bCs/>
          <w:sz w:val="24"/>
          <w:szCs w:val="24"/>
        </w:rPr>
        <w:t xml:space="preserve">                               III. Состав и порядок работы комиссии</w:t>
      </w: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22BA6">
        <w:rPr>
          <w:rFonts w:ascii="Times New Roman" w:hAnsi="Times New Roman" w:cs="Times New Roman"/>
          <w:sz w:val="24"/>
          <w:szCs w:val="24"/>
        </w:rPr>
        <w:t>3.1. В состав комиссии входят  сотрудники МБДОУ,   родители воспитанников.</w:t>
      </w: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22BA6">
        <w:rPr>
          <w:rFonts w:ascii="Times New Roman" w:hAnsi="Times New Roman" w:cs="Times New Roman"/>
          <w:sz w:val="24"/>
          <w:szCs w:val="24"/>
        </w:rPr>
        <w:t>3.2. Из общего состава комиссии  назначается   председатель и секретарь. Секретарь комиссии занимается подготовкой к заседанию комиссии, а также извещает членов комиссии о дате, времени и месте заседания, о вопросах, включенных в повестку дня, не позднее, чем за семь рабочих дней до дня заседания.</w:t>
      </w: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22BA6">
        <w:rPr>
          <w:rFonts w:ascii="Times New Roman" w:hAnsi="Times New Roman" w:cs="Times New Roman"/>
          <w:sz w:val="24"/>
          <w:szCs w:val="24"/>
        </w:rPr>
        <w:t>3.3. Состав комиссии утверждается   в количестве 5 человек.</w:t>
      </w: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22BA6">
        <w:rPr>
          <w:rFonts w:ascii="Times New Roman" w:hAnsi="Times New Roman" w:cs="Times New Roman"/>
          <w:sz w:val="24"/>
          <w:szCs w:val="24"/>
        </w:rPr>
        <w:t>3.2. Члены комиссии обладают равными правами при обсуждении проектов решений. Решения комиссии принимаются простым большинством голосов от общего количества присутствующих членов комиссии 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комиссии является решающим.</w:t>
      </w: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22BA6">
        <w:rPr>
          <w:rFonts w:ascii="Times New Roman" w:hAnsi="Times New Roman" w:cs="Times New Roman"/>
          <w:sz w:val="24"/>
          <w:szCs w:val="24"/>
        </w:rPr>
        <w:lastRenderedPageBreak/>
        <w:t>Члены комиссии и лица, участвующие в ее заседании, не вправе разглашать сведения, ставшие им известными в ходе работы комиссии.</w:t>
      </w: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22BA6">
        <w:rPr>
          <w:rFonts w:ascii="Times New Roman" w:hAnsi="Times New Roman" w:cs="Times New Roman"/>
          <w:sz w:val="24"/>
          <w:szCs w:val="24"/>
        </w:rPr>
        <w:t>3.3. Каждый член комиссии, не согласный с решением комиссии,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</w:t>
      </w: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22BA6">
        <w:rPr>
          <w:rFonts w:ascii="Times New Roman" w:hAnsi="Times New Roman" w:cs="Times New Roman"/>
          <w:sz w:val="24"/>
          <w:szCs w:val="24"/>
        </w:rPr>
        <w:t>3.4. Заседания комиссии проводятся  по мере необходимости.</w:t>
      </w: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22BA6">
        <w:rPr>
          <w:rFonts w:ascii="Times New Roman" w:hAnsi="Times New Roman" w:cs="Times New Roman"/>
          <w:sz w:val="24"/>
          <w:szCs w:val="24"/>
        </w:rPr>
        <w:t>3.5. Заседание комиссии правомочно, если на нем присутствует более половины от общего числа её членов.</w:t>
      </w: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22BA6">
        <w:rPr>
          <w:rFonts w:ascii="Times New Roman" w:hAnsi="Times New Roman" w:cs="Times New Roman"/>
          <w:sz w:val="24"/>
          <w:szCs w:val="24"/>
        </w:rPr>
        <w:t>3.6. Основанием для проведения внеочередного заседания комиссии является информация о факте коррупции со стороны работников учреждения, полученная заведующим от правоохранительных, судебных или иных государственных органов, от организаций, должностных лиц или граждан.</w:t>
      </w: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22BA6">
        <w:rPr>
          <w:rFonts w:ascii="Times New Roman" w:hAnsi="Times New Roman" w:cs="Times New Roman"/>
          <w:sz w:val="24"/>
          <w:szCs w:val="24"/>
        </w:rPr>
        <w:t>3.7. Информация, указанная в пункте 3.6 настоящего Положения, рассматривается комиссией, если она представлена в письменном виде и содержит следующие сведения:</w:t>
      </w: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22BA6">
        <w:rPr>
          <w:rFonts w:ascii="Times New Roman" w:hAnsi="Times New Roman" w:cs="Times New Roman"/>
          <w:sz w:val="24"/>
          <w:szCs w:val="24"/>
        </w:rPr>
        <w:t>- фамилию, имя, отчество гражданина, должность;</w:t>
      </w: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22BA6">
        <w:rPr>
          <w:rFonts w:ascii="Times New Roman" w:hAnsi="Times New Roman" w:cs="Times New Roman"/>
          <w:sz w:val="24"/>
          <w:szCs w:val="24"/>
        </w:rPr>
        <w:t>- описание факта коррупции;</w:t>
      </w: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22BA6">
        <w:rPr>
          <w:rFonts w:ascii="Times New Roman" w:hAnsi="Times New Roman" w:cs="Times New Roman"/>
          <w:sz w:val="24"/>
          <w:szCs w:val="24"/>
        </w:rPr>
        <w:t>- данные об источнике информации.</w:t>
      </w: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22BA6">
        <w:rPr>
          <w:rFonts w:ascii="Times New Roman" w:hAnsi="Times New Roman" w:cs="Times New Roman"/>
          <w:sz w:val="24"/>
          <w:szCs w:val="24"/>
        </w:rPr>
        <w:t>3.8. По результатам проведения внеочередного заседания комиссия предлагает принять решение о проведении служебной проверки в отношении данного гражданина, в котором зафиксирован факт коррупции.</w:t>
      </w: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bCs/>
          <w:sz w:val="24"/>
          <w:szCs w:val="24"/>
        </w:rPr>
      </w:pP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 w:rsidRPr="00922BA6">
        <w:rPr>
          <w:rFonts w:ascii="Times New Roman" w:hAnsi="Times New Roman" w:cs="Times New Roman"/>
          <w:bCs/>
          <w:sz w:val="24"/>
          <w:szCs w:val="24"/>
        </w:rPr>
        <w:t>IV. Порядок упразднения комиссии</w:t>
      </w: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22BA6">
        <w:rPr>
          <w:rFonts w:ascii="Times New Roman" w:hAnsi="Times New Roman" w:cs="Times New Roman"/>
          <w:sz w:val="24"/>
          <w:szCs w:val="24"/>
        </w:rPr>
        <w:t>4.1. Комиссия может быть упразднена на основании решения заведующего в соответствии с действующим  законодательством.</w:t>
      </w:r>
    </w:p>
    <w:p w:rsidR="008A3E9B" w:rsidRPr="00922BA6" w:rsidRDefault="008A3E9B" w:rsidP="00922B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22B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622F" w:rsidRPr="00922BA6" w:rsidRDefault="00D5622F" w:rsidP="00922BA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5622F" w:rsidRDefault="00D5622F" w:rsidP="008A3E9B">
      <w:pPr>
        <w:rPr>
          <w:rFonts w:ascii="Times New Roman" w:hAnsi="Times New Roman" w:cs="Times New Roman"/>
          <w:sz w:val="24"/>
          <w:szCs w:val="24"/>
        </w:rPr>
      </w:pPr>
    </w:p>
    <w:p w:rsidR="00D5622F" w:rsidRDefault="00D5622F" w:rsidP="008A3E9B">
      <w:pPr>
        <w:rPr>
          <w:rFonts w:ascii="Times New Roman" w:hAnsi="Times New Roman" w:cs="Times New Roman"/>
          <w:sz w:val="24"/>
          <w:szCs w:val="24"/>
        </w:rPr>
      </w:pPr>
    </w:p>
    <w:p w:rsidR="00D5622F" w:rsidRDefault="00D5622F" w:rsidP="008A3E9B">
      <w:pPr>
        <w:rPr>
          <w:rFonts w:ascii="Times New Roman" w:hAnsi="Times New Roman" w:cs="Times New Roman"/>
          <w:sz w:val="24"/>
          <w:szCs w:val="24"/>
        </w:rPr>
      </w:pPr>
    </w:p>
    <w:p w:rsidR="00D5622F" w:rsidRDefault="00D5622F" w:rsidP="008A3E9B">
      <w:pPr>
        <w:rPr>
          <w:rFonts w:ascii="Times New Roman" w:hAnsi="Times New Roman" w:cs="Times New Roman"/>
          <w:sz w:val="24"/>
          <w:szCs w:val="24"/>
        </w:rPr>
      </w:pPr>
    </w:p>
    <w:p w:rsidR="00D5622F" w:rsidRDefault="00D5622F" w:rsidP="008A3E9B">
      <w:pPr>
        <w:rPr>
          <w:rFonts w:ascii="Times New Roman" w:hAnsi="Times New Roman" w:cs="Times New Roman"/>
          <w:sz w:val="24"/>
          <w:szCs w:val="24"/>
        </w:rPr>
      </w:pPr>
    </w:p>
    <w:p w:rsidR="00D5622F" w:rsidRDefault="00D5622F" w:rsidP="008A3E9B">
      <w:pPr>
        <w:rPr>
          <w:rFonts w:ascii="Times New Roman" w:hAnsi="Times New Roman" w:cs="Times New Roman"/>
          <w:sz w:val="24"/>
          <w:szCs w:val="24"/>
        </w:rPr>
      </w:pPr>
    </w:p>
    <w:p w:rsidR="00D5622F" w:rsidRDefault="00D5622F" w:rsidP="008A3E9B">
      <w:pPr>
        <w:rPr>
          <w:rFonts w:ascii="Times New Roman" w:hAnsi="Times New Roman" w:cs="Times New Roman"/>
          <w:sz w:val="24"/>
          <w:szCs w:val="24"/>
        </w:rPr>
      </w:pPr>
    </w:p>
    <w:p w:rsidR="00D5622F" w:rsidRDefault="00D5622F" w:rsidP="008A3E9B">
      <w:pPr>
        <w:rPr>
          <w:rFonts w:ascii="Times New Roman" w:hAnsi="Times New Roman" w:cs="Times New Roman"/>
          <w:sz w:val="24"/>
          <w:szCs w:val="24"/>
        </w:rPr>
      </w:pPr>
    </w:p>
    <w:p w:rsidR="00D5622F" w:rsidRDefault="00D5622F" w:rsidP="008A3E9B">
      <w:pPr>
        <w:rPr>
          <w:rFonts w:ascii="Times New Roman" w:hAnsi="Times New Roman" w:cs="Times New Roman"/>
          <w:sz w:val="24"/>
          <w:szCs w:val="24"/>
        </w:rPr>
      </w:pPr>
    </w:p>
    <w:p w:rsidR="00D5622F" w:rsidRDefault="00D5622F" w:rsidP="008A3E9B">
      <w:pPr>
        <w:rPr>
          <w:rFonts w:ascii="Times New Roman" w:hAnsi="Times New Roman" w:cs="Times New Roman"/>
          <w:sz w:val="24"/>
          <w:szCs w:val="24"/>
        </w:rPr>
      </w:pPr>
    </w:p>
    <w:p w:rsidR="00D5622F" w:rsidRDefault="00D5622F" w:rsidP="008A3E9B">
      <w:pPr>
        <w:rPr>
          <w:rFonts w:ascii="Times New Roman" w:hAnsi="Times New Roman" w:cs="Times New Roman"/>
          <w:sz w:val="24"/>
          <w:szCs w:val="24"/>
        </w:rPr>
      </w:pPr>
    </w:p>
    <w:p w:rsidR="00D5622F" w:rsidRDefault="00D5622F" w:rsidP="008A3E9B">
      <w:pPr>
        <w:rPr>
          <w:rFonts w:ascii="Times New Roman" w:hAnsi="Times New Roman" w:cs="Times New Roman"/>
          <w:sz w:val="24"/>
          <w:szCs w:val="24"/>
        </w:rPr>
      </w:pPr>
    </w:p>
    <w:p w:rsidR="00D5622F" w:rsidRDefault="00D5622F" w:rsidP="008A3E9B">
      <w:pPr>
        <w:rPr>
          <w:rFonts w:ascii="Times New Roman" w:hAnsi="Times New Roman" w:cs="Times New Roman"/>
          <w:sz w:val="24"/>
          <w:szCs w:val="24"/>
        </w:rPr>
      </w:pPr>
    </w:p>
    <w:p w:rsidR="00D5622F" w:rsidRDefault="00D5622F" w:rsidP="008A3E9B">
      <w:pPr>
        <w:rPr>
          <w:rFonts w:ascii="Times New Roman" w:hAnsi="Times New Roman" w:cs="Times New Roman"/>
          <w:sz w:val="24"/>
          <w:szCs w:val="24"/>
        </w:rPr>
      </w:pPr>
    </w:p>
    <w:p w:rsidR="00D5622F" w:rsidRDefault="00D5622F" w:rsidP="008A3E9B">
      <w:pPr>
        <w:rPr>
          <w:rFonts w:ascii="Times New Roman" w:hAnsi="Times New Roman" w:cs="Times New Roman"/>
          <w:sz w:val="24"/>
          <w:szCs w:val="24"/>
        </w:rPr>
      </w:pPr>
    </w:p>
    <w:p w:rsidR="00D5622F" w:rsidRDefault="00D5622F" w:rsidP="008A3E9B">
      <w:pPr>
        <w:rPr>
          <w:rFonts w:ascii="Times New Roman" w:hAnsi="Times New Roman" w:cs="Times New Roman"/>
          <w:sz w:val="24"/>
          <w:szCs w:val="24"/>
        </w:rPr>
      </w:pPr>
      <w:r w:rsidRPr="00D5622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401886"/>
            <wp:effectExtent l="19050" t="0" r="3175" b="0"/>
            <wp:docPr id="3" name="Рисунок 9" descr="C:\Users\МБДОУ  Сказка\Desktop\отчет атникоррупция\ScanImage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БДОУ  Сказка\Desktop\отчет атникоррупция\ScanImage3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22F" w:rsidRDefault="00D5622F" w:rsidP="008A3E9B">
      <w:pPr>
        <w:rPr>
          <w:rFonts w:ascii="Times New Roman" w:hAnsi="Times New Roman" w:cs="Times New Roman"/>
          <w:sz w:val="24"/>
          <w:szCs w:val="24"/>
        </w:rPr>
      </w:pPr>
    </w:p>
    <w:p w:rsidR="00D5622F" w:rsidRDefault="00D5622F" w:rsidP="008A3E9B">
      <w:pPr>
        <w:rPr>
          <w:rFonts w:ascii="Times New Roman" w:hAnsi="Times New Roman" w:cs="Times New Roman"/>
          <w:sz w:val="24"/>
          <w:szCs w:val="24"/>
        </w:rPr>
      </w:pPr>
    </w:p>
    <w:p w:rsidR="008A3E9B" w:rsidRPr="00C24396" w:rsidRDefault="008A3E9B" w:rsidP="008A3E9B">
      <w:pPr>
        <w:jc w:val="right"/>
        <w:rPr>
          <w:rFonts w:ascii="Times New Roman" w:hAnsi="Times New Roman" w:cs="Times New Roman"/>
          <w:sz w:val="24"/>
          <w:szCs w:val="24"/>
        </w:rPr>
      </w:pPr>
      <w:r w:rsidRPr="00C24396">
        <w:rPr>
          <w:rFonts w:ascii="Times New Roman" w:hAnsi="Times New Roman" w:cs="Times New Roman"/>
          <w:sz w:val="24"/>
          <w:szCs w:val="24"/>
        </w:rPr>
        <w:t>Приложение 2</w:t>
      </w:r>
    </w:p>
    <w:p w:rsidR="008A3E9B" w:rsidRPr="00354EC8" w:rsidRDefault="008A3E9B" w:rsidP="008A3E9B">
      <w:pPr>
        <w:jc w:val="center"/>
        <w:rPr>
          <w:rFonts w:ascii="Times New Roman" w:hAnsi="Times New Roman" w:cs="Times New Roman"/>
          <w:b/>
          <w:szCs w:val="24"/>
        </w:rPr>
      </w:pPr>
    </w:p>
    <w:p w:rsidR="008A3E9B" w:rsidRPr="00354EC8" w:rsidRDefault="008A3E9B" w:rsidP="008A3E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EC8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противодействию коррупции </w:t>
      </w:r>
    </w:p>
    <w:p w:rsidR="008A3E9B" w:rsidRPr="006E6FB8" w:rsidRDefault="008A3E9B" w:rsidP="008A3E9B">
      <w:pPr>
        <w:jc w:val="center"/>
        <w:rPr>
          <w:rFonts w:ascii="Times New Roman" w:hAnsi="Times New Roman" w:cs="Times New Roman"/>
          <w:b/>
          <w:szCs w:val="24"/>
        </w:rPr>
      </w:pPr>
      <w:r w:rsidRPr="006E6FB8">
        <w:rPr>
          <w:rFonts w:ascii="Times New Roman" w:hAnsi="Times New Roman" w:cs="Times New Roman"/>
          <w:bCs/>
          <w:sz w:val="24"/>
          <w:szCs w:val="24"/>
        </w:rPr>
        <w:t xml:space="preserve">МБДОУ  </w:t>
      </w:r>
      <w:proofErr w:type="spellStart"/>
      <w:r w:rsidRPr="006E6FB8">
        <w:rPr>
          <w:rFonts w:ascii="Times New Roman" w:hAnsi="Times New Roman" w:cs="Times New Roman"/>
          <w:bCs/>
          <w:sz w:val="24"/>
          <w:szCs w:val="24"/>
        </w:rPr>
        <w:t>Билярского</w:t>
      </w:r>
      <w:proofErr w:type="spellEnd"/>
      <w:r w:rsidRPr="006E6FB8">
        <w:rPr>
          <w:rFonts w:ascii="Times New Roman" w:hAnsi="Times New Roman" w:cs="Times New Roman"/>
          <w:bCs/>
          <w:sz w:val="24"/>
          <w:szCs w:val="24"/>
        </w:rPr>
        <w:t xml:space="preserve"> детского сада № 17 «Сказка»</w:t>
      </w:r>
      <w:r w:rsidRPr="006E6FB8">
        <w:rPr>
          <w:rFonts w:ascii="Times New Roman" w:hAnsi="Times New Roman" w:cs="Times New Roman"/>
          <w:szCs w:val="24"/>
        </w:rPr>
        <w:t xml:space="preserve"> </w:t>
      </w:r>
    </w:p>
    <w:p w:rsidR="008A3E9B" w:rsidRPr="00354EC8" w:rsidRDefault="008A3E9B" w:rsidP="008A3E9B">
      <w:pPr>
        <w:jc w:val="center"/>
        <w:rPr>
          <w:rFonts w:ascii="Times New Roman" w:hAnsi="Times New Roman" w:cs="Times New Roman"/>
          <w:sz w:val="24"/>
          <w:szCs w:val="24"/>
        </w:rPr>
      </w:pPr>
      <w:r w:rsidRPr="00354EC8">
        <w:rPr>
          <w:rFonts w:ascii="Times New Roman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4EC8">
        <w:rPr>
          <w:rFonts w:ascii="Times New Roman" w:hAnsi="Times New Roman" w:cs="Times New Roman"/>
          <w:b/>
          <w:sz w:val="24"/>
          <w:szCs w:val="24"/>
        </w:rPr>
        <w:t>2016  год</w:t>
      </w:r>
    </w:p>
    <w:p w:rsidR="008A3E9B" w:rsidRPr="00354EC8" w:rsidRDefault="008A3E9B" w:rsidP="008A3E9B">
      <w:pPr>
        <w:spacing w:before="195" w:after="195" w:line="330" w:lineRule="atLeast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354EC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Цель: </w:t>
      </w:r>
      <w:r w:rsidRPr="00354EC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 </w:t>
      </w:r>
      <w:r w:rsidRPr="00354EC8">
        <w:rPr>
          <w:rFonts w:ascii="Times New Roman" w:hAnsi="Times New Roman" w:cs="Times New Roman"/>
          <w:bCs/>
          <w:sz w:val="24"/>
          <w:szCs w:val="24"/>
        </w:rPr>
        <w:t>МБДОУ  Билярском детском саду № 17 «Сказка» Алексеевского муниципального района РТ</w:t>
      </w:r>
    </w:p>
    <w:tbl>
      <w:tblPr>
        <w:tblW w:w="9770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12"/>
        <w:gridCol w:w="1664"/>
        <w:gridCol w:w="2794"/>
      </w:tblGrid>
      <w:tr w:rsidR="008A3E9B" w:rsidRPr="00354EC8" w:rsidTr="00FA6FC4">
        <w:trPr>
          <w:jc w:val="center"/>
        </w:trPr>
        <w:tc>
          <w:tcPr>
            <w:tcW w:w="53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spacing w:line="330" w:lineRule="atLeast"/>
              <w:ind w:left="100" w:hanging="100"/>
              <w:jc w:val="center"/>
              <w:rPr>
                <w:rFonts w:ascii="Times New Roman" w:hAnsi="Times New Roman" w:cs="Times New Roman"/>
                <w:szCs w:val="24"/>
              </w:rPr>
            </w:pPr>
            <w:r w:rsidRPr="00354EC8">
              <w:rPr>
                <w:rFonts w:ascii="Times New Roman" w:hAnsi="Times New Roman" w:cs="Times New Roman"/>
                <w:b/>
                <w:bCs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spacing w:line="330" w:lineRule="atLeast"/>
              <w:ind w:left="100" w:hanging="100"/>
              <w:jc w:val="center"/>
              <w:rPr>
                <w:rFonts w:ascii="Times New Roman" w:hAnsi="Times New Roman" w:cs="Times New Roman"/>
                <w:szCs w:val="24"/>
              </w:rPr>
            </w:pPr>
            <w:r w:rsidRPr="00354EC8">
              <w:rPr>
                <w:rFonts w:ascii="Times New Roman" w:hAnsi="Times New Roman" w:cs="Times New Roman"/>
                <w:b/>
                <w:bCs/>
                <w:szCs w:val="24"/>
              </w:rPr>
              <w:t>Сроки проведения</w:t>
            </w:r>
          </w:p>
        </w:tc>
        <w:tc>
          <w:tcPr>
            <w:tcW w:w="28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spacing w:line="330" w:lineRule="atLeast"/>
              <w:ind w:left="100" w:hanging="100"/>
              <w:jc w:val="center"/>
              <w:rPr>
                <w:rFonts w:ascii="Times New Roman" w:hAnsi="Times New Roman" w:cs="Times New Roman"/>
                <w:szCs w:val="24"/>
              </w:rPr>
            </w:pPr>
            <w:r w:rsidRPr="00354EC8">
              <w:rPr>
                <w:rFonts w:ascii="Times New Roman" w:hAnsi="Times New Roman" w:cs="Times New Roman"/>
                <w:b/>
                <w:bCs/>
                <w:szCs w:val="24"/>
              </w:rPr>
              <w:t>Ответственный</w:t>
            </w:r>
          </w:p>
        </w:tc>
      </w:tr>
      <w:tr w:rsidR="008A3E9B" w:rsidRPr="00354EC8" w:rsidTr="00FA6FC4">
        <w:trPr>
          <w:jc w:val="center"/>
        </w:trPr>
        <w:tc>
          <w:tcPr>
            <w:tcW w:w="97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spacing w:line="330" w:lineRule="atLeast"/>
              <w:ind w:firstLine="100"/>
              <w:jc w:val="center"/>
              <w:rPr>
                <w:rFonts w:ascii="Times New Roman" w:hAnsi="Times New Roman" w:cs="Times New Roman"/>
                <w:szCs w:val="24"/>
              </w:rPr>
            </w:pPr>
            <w:r w:rsidRPr="00354EC8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1. Контроль соблюдения законодательства в области противодействия коррупции</w:t>
            </w:r>
          </w:p>
        </w:tc>
      </w:tr>
      <w:tr w:rsidR="008A3E9B" w:rsidRPr="00354EC8" w:rsidTr="00FA6FC4">
        <w:trPr>
          <w:jc w:val="center"/>
        </w:trPr>
        <w:tc>
          <w:tcPr>
            <w:tcW w:w="53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1.1. 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В течение</w:t>
            </w:r>
          </w:p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 года</w:t>
            </w:r>
          </w:p>
        </w:tc>
        <w:tc>
          <w:tcPr>
            <w:tcW w:w="28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Заведующий</w:t>
            </w:r>
          </w:p>
        </w:tc>
      </w:tr>
      <w:tr w:rsidR="008A3E9B" w:rsidRPr="00354EC8" w:rsidTr="00FA6FC4">
        <w:trPr>
          <w:jc w:val="center"/>
        </w:trPr>
        <w:tc>
          <w:tcPr>
            <w:tcW w:w="53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 xml:space="preserve">1.2. 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 w:rsidRPr="00354EC8">
              <w:rPr>
                <w:rFonts w:ascii="Times New Roman" w:hAnsi="Times New Roman" w:cs="Times New Roman"/>
                <w:sz w:val="22"/>
              </w:rPr>
              <w:t>на</w:t>
            </w:r>
            <w:proofErr w:type="gramEnd"/>
            <w:r w:rsidRPr="00354EC8">
              <w:rPr>
                <w:rFonts w:ascii="Times New Roman" w:hAnsi="Times New Roman" w:cs="Times New Roman"/>
                <w:sz w:val="22"/>
              </w:rPr>
              <w:t>:</w:t>
            </w:r>
          </w:p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- аппаратных совещаниях в  ДОУ;</w:t>
            </w:r>
          </w:p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 xml:space="preserve">- общих </w:t>
            </w:r>
            <w:proofErr w:type="gramStart"/>
            <w:r w:rsidRPr="00354EC8">
              <w:rPr>
                <w:rFonts w:ascii="Times New Roman" w:hAnsi="Times New Roman" w:cs="Times New Roman"/>
                <w:sz w:val="22"/>
              </w:rPr>
              <w:t>собраниях</w:t>
            </w:r>
            <w:proofErr w:type="gramEnd"/>
            <w:r w:rsidRPr="00354EC8">
              <w:rPr>
                <w:rFonts w:ascii="Times New Roman" w:hAnsi="Times New Roman" w:cs="Times New Roman"/>
                <w:sz w:val="22"/>
              </w:rPr>
              <w:t xml:space="preserve"> трудового коллектива;</w:t>
            </w:r>
          </w:p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 xml:space="preserve">- </w:t>
            </w:r>
            <w:proofErr w:type="gramStart"/>
            <w:r w:rsidRPr="00354EC8">
              <w:rPr>
                <w:rFonts w:ascii="Times New Roman" w:hAnsi="Times New Roman" w:cs="Times New Roman"/>
                <w:sz w:val="22"/>
              </w:rPr>
              <w:t>заседаниях</w:t>
            </w:r>
            <w:proofErr w:type="gramEnd"/>
            <w:r w:rsidRPr="00354EC8">
              <w:rPr>
                <w:rFonts w:ascii="Times New Roman" w:hAnsi="Times New Roman" w:cs="Times New Roman"/>
                <w:sz w:val="22"/>
              </w:rPr>
              <w:t>  родительских комитетов, педагогических советов;</w:t>
            </w:r>
          </w:p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 xml:space="preserve">- родительских </w:t>
            </w:r>
            <w:proofErr w:type="gramStart"/>
            <w:r w:rsidRPr="00354EC8">
              <w:rPr>
                <w:rFonts w:ascii="Times New Roman" w:hAnsi="Times New Roman" w:cs="Times New Roman"/>
                <w:sz w:val="22"/>
              </w:rPr>
              <w:t>собраниях</w:t>
            </w:r>
            <w:proofErr w:type="gramEnd"/>
            <w:r w:rsidRPr="00354EC8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В течение</w:t>
            </w:r>
          </w:p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 года</w:t>
            </w:r>
          </w:p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28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Заведующий</w:t>
            </w:r>
          </w:p>
        </w:tc>
      </w:tr>
      <w:tr w:rsidR="008A3E9B" w:rsidRPr="00354EC8" w:rsidTr="00FA6FC4">
        <w:trPr>
          <w:jc w:val="center"/>
        </w:trPr>
        <w:tc>
          <w:tcPr>
            <w:tcW w:w="53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 xml:space="preserve">1.3. Представление общественности публичного доклада о деятельности ДОУ (отчёт по </w:t>
            </w:r>
            <w:proofErr w:type="spellStart"/>
            <w:r w:rsidRPr="00354EC8">
              <w:rPr>
                <w:rFonts w:ascii="Times New Roman" w:hAnsi="Times New Roman" w:cs="Times New Roman"/>
                <w:sz w:val="22"/>
              </w:rPr>
              <w:t>самообследованию</w:t>
            </w:r>
            <w:proofErr w:type="spellEnd"/>
            <w:r w:rsidRPr="00354EC8">
              <w:rPr>
                <w:rFonts w:ascii="Times New Roman" w:hAnsi="Times New Roman" w:cs="Times New Roman"/>
                <w:sz w:val="22"/>
              </w:rPr>
              <w:t xml:space="preserve"> ДОУ) за 2015-2016 учебный год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июль</w:t>
            </w:r>
          </w:p>
        </w:tc>
        <w:tc>
          <w:tcPr>
            <w:tcW w:w="28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Заведующий</w:t>
            </w:r>
          </w:p>
        </w:tc>
      </w:tr>
      <w:tr w:rsidR="008A3E9B" w:rsidRPr="00354EC8" w:rsidTr="00FA6FC4">
        <w:trPr>
          <w:jc w:val="center"/>
        </w:trPr>
        <w:tc>
          <w:tcPr>
            <w:tcW w:w="53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 xml:space="preserve">1.4.  </w:t>
            </w:r>
            <w:r w:rsidRPr="00354EC8">
              <w:rPr>
                <w:rFonts w:ascii="Times New Roman" w:hAnsi="Times New Roman" w:cs="Times New Roman"/>
                <w:color w:val="000000"/>
                <w:sz w:val="22"/>
                <w:bdr w:val="none" w:sz="0" w:space="0" w:color="auto" w:frame="1"/>
              </w:rPr>
              <w:t xml:space="preserve">Проведение </w:t>
            </w:r>
            <w:proofErr w:type="spellStart"/>
            <w:r w:rsidRPr="00354EC8">
              <w:rPr>
                <w:rFonts w:ascii="Times New Roman" w:hAnsi="Times New Roman" w:cs="Times New Roman"/>
                <w:color w:val="000000"/>
                <w:sz w:val="22"/>
                <w:bdr w:val="none" w:sz="0" w:space="0" w:color="auto" w:frame="1"/>
              </w:rPr>
              <w:t>антикоррупционной</w:t>
            </w:r>
            <w:proofErr w:type="spellEnd"/>
            <w:r w:rsidRPr="00354EC8">
              <w:rPr>
                <w:rFonts w:ascii="Times New Roman" w:hAnsi="Times New Roman" w:cs="Times New Roman"/>
                <w:color w:val="000000"/>
                <w:sz w:val="22"/>
                <w:bdr w:val="none" w:sz="0" w:space="0" w:color="auto" w:frame="1"/>
              </w:rPr>
              <w:t xml:space="preserve"> экспертизы  локальных актов ДОУ, обеспечивающей противодействие коррупции и осуществление </w:t>
            </w:r>
            <w:proofErr w:type="gramStart"/>
            <w:r w:rsidRPr="00354EC8">
              <w:rPr>
                <w:rFonts w:ascii="Times New Roman" w:hAnsi="Times New Roman" w:cs="Times New Roman"/>
                <w:color w:val="000000"/>
                <w:sz w:val="22"/>
                <w:bdr w:val="none" w:sz="0" w:space="0" w:color="auto" w:frame="1"/>
              </w:rPr>
              <w:t>контроля за</w:t>
            </w:r>
            <w:proofErr w:type="gramEnd"/>
            <w:r w:rsidRPr="00354EC8">
              <w:rPr>
                <w:rFonts w:ascii="Times New Roman" w:hAnsi="Times New Roman" w:cs="Times New Roman"/>
                <w:color w:val="000000"/>
                <w:sz w:val="22"/>
                <w:bdr w:val="none" w:sz="0" w:space="0" w:color="auto" w:frame="1"/>
              </w:rPr>
              <w:t xml:space="preserve"> исполнением локальных актов.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Постоянно</w:t>
            </w:r>
          </w:p>
        </w:tc>
        <w:tc>
          <w:tcPr>
            <w:tcW w:w="28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Заведующий</w:t>
            </w:r>
          </w:p>
        </w:tc>
      </w:tr>
      <w:tr w:rsidR="008A3E9B" w:rsidRPr="00354EC8" w:rsidTr="00FA6FC4">
        <w:trPr>
          <w:jc w:val="center"/>
        </w:trPr>
        <w:tc>
          <w:tcPr>
            <w:tcW w:w="53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1.5.</w:t>
            </w:r>
            <w:r w:rsidRPr="00354EC8">
              <w:rPr>
                <w:rFonts w:ascii="Times New Roman" w:hAnsi="Times New Roman" w:cs="Times New Roman"/>
                <w:color w:val="000000"/>
                <w:sz w:val="22"/>
                <w:bdr w:val="none" w:sz="0" w:space="0" w:color="auto" w:frame="1"/>
              </w:rPr>
              <w:t>Организация проверки достоверности представляемых работником персональных данных и иных сведений при поступлении на работу.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color w:val="000000"/>
                <w:sz w:val="22"/>
                <w:bdr w:val="none" w:sz="0" w:space="0" w:color="auto" w:frame="1"/>
              </w:rPr>
              <w:t>при поступлении на работу</w:t>
            </w:r>
          </w:p>
        </w:tc>
        <w:tc>
          <w:tcPr>
            <w:tcW w:w="28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Заведующий</w:t>
            </w:r>
          </w:p>
        </w:tc>
      </w:tr>
      <w:tr w:rsidR="008A3E9B" w:rsidRPr="00354EC8" w:rsidTr="00FA6FC4">
        <w:trPr>
          <w:jc w:val="center"/>
        </w:trPr>
        <w:tc>
          <w:tcPr>
            <w:tcW w:w="53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1.6.</w:t>
            </w:r>
            <w:r w:rsidRPr="00354EC8">
              <w:rPr>
                <w:rFonts w:ascii="Times New Roman" w:hAnsi="Times New Roman" w:cs="Times New Roman"/>
                <w:color w:val="000000"/>
                <w:sz w:val="22"/>
                <w:bdr w:val="none" w:sz="0" w:space="0" w:color="auto" w:frame="1"/>
              </w:rPr>
              <w:t xml:space="preserve">Подготовка и внесение изменений и дополнений в действующие локальные акты по результатам </w:t>
            </w:r>
            <w:proofErr w:type="spellStart"/>
            <w:r w:rsidRPr="00354EC8">
              <w:rPr>
                <w:rFonts w:ascii="Times New Roman" w:hAnsi="Times New Roman" w:cs="Times New Roman"/>
                <w:color w:val="000000"/>
                <w:sz w:val="22"/>
                <w:bdr w:val="none" w:sz="0" w:space="0" w:color="auto" w:frame="1"/>
              </w:rPr>
              <w:t>антикоррупционной</w:t>
            </w:r>
            <w:proofErr w:type="spellEnd"/>
            <w:r w:rsidRPr="00354EC8">
              <w:rPr>
                <w:rFonts w:ascii="Times New Roman" w:hAnsi="Times New Roman" w:cs="Times New Roman"/>
                <w:color w:val="000000"/>
                <w:sz w:val="22"/>
                <w:bdr w:val="none" w:sz="0" w:space="0" w:color="auto" w:frame="1"/>
              </w:rPr>
              <w:t xml:space="preserve"> экспертизы, с целью  устранения коррупционных факторов. 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В течение</w:t>
            </w:r>
          </w:p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месяца с момента выявления</w:t>
            </w:r>
          </w:p>
        </w:tc>
        <w:tc>
          <w:tcPr>
            <w:tcW w:w="28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Заведующий</w:t>
            </w:r>
          </w:p>
        </w:tc>
      </w:tr>
      <w:tr w:rsidR="008A3E9B" w:rsidRPr="00354EC8" w:rsidTr="00FA6FC4">
        <w:trPr>
          <w:jc w:val="center"/>
        </w:trPr>
        <w:tc>
          <w:tcPr>
            <w:tcW w:w="53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 xml:space="preserve">1.7. </w:t>
            </w:r>
            <w:r w:rsidRPr="00354EC8">
              <w:rPr>
                <w:rFonts w:ascii="Times New Roman" w:hAnsi="Times New Roman" w:cs="Times New Roman"/>
                <w:color w:val="000000"/>
                <w:sz w:val="22"/>
                <w:bdr w:val="none" w:sz="0" w:space="0" w:color="auto" w:frame="1"/>
              </w:rPr>
              <w:t>Обеспечение взаимодействия с правоохранительными органами по вопросам борьбы с коррупцией.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color w:val="000000"/>
                <w:sz w:val="22"/>
                <w:bdr w:val="none" w:sz="0" w:space="0" w:color="auto" w:frame="1"/>
              </w:rPr>
              <w:t>по мере возникновения</w:t>
            </w:r>
          </w:p>
        </w:tc>
        <w:tc>
          <w:tcPr>
            <w:tcW w:w="28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Заведующий</w:t>
            </w:r>
          </w:p>
        </w:tc>
      </w:tr>
      <w:tr w:rsidR="008A3E9B" w:rsidRPr="00354EC8" w:rsidTr="00FA6FC4">
        <w:trPr>
          <w:jc w:val="center"/>
        </w:trPr>
        <w:tc>
          <w:tcPr>
            <w:tcW w:w="53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color w:val="000000"/>
                <w:sz w:val="22"/>
                <w:bdr w:val="none" w:sz="0" w:space="0" w:color="auto" w:frame="1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 xml:space="preserve">1.8. </w:t>
            </w:r>
            <w:r w:rsidRPr="00354EC8">
              <w:rPr>
                <w:rFonts w:ascii="Times New Roman" w:hAnsi="Times New Roman" w:cs="Times New Roman"/>
                <w:color w:val="000000"/>
                <w:sz w:val="22"/>
                <w:bdr w:val="none" w:sz="0" w:space="0" w:color="auto" w:frame="1"/>
              </w:rPr>
              <w:t xml:space="preserve">Осуществление </w:t>
            </w:r>
            <w:proofErr w:type="gramStart"/>
            <w:r w:rsidRPr="00354EC8">
              <w:rPr>
                <w:rFonts w:ascii="Times New Roman" w:hAnsi="Times New Roman" w:cs="Times New Roman"/>
                <w:color w:val="000000"/>
                <w:sz w:val="22"/>
                <w:bdr w:val="none" w:sz="0" w:space="0" w:color="auto" w:frame="1"/>
              </w:rPr>
              <w:t>контроля за</w:t>
            </w:r>
            <w:proofErr w:type="gramEnd"/>
            <w:r w:rsidRPr="00354EC8">
              <w:rPr>
                <w:rFonts w:ascii="Times New Roman" w:hAnsi="Times New Roman" w:cs="Times New Roman"/>
                <w:color w:val="000000"/>
                <w:sz w:val="22"/>
                <w:bdr w:val="none" w:sz="0" w:space="0" w:color="auto" w:frame="1"/>
              </w:rPr>
              <w:t xml:space="preserve"> полнотой и качеством расходования денежных средств  в ДОУ. </w:t>
            </w:r>
          </w:p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color w:val="000000"/>
                <w:sz w:val="22"/>
                <w:bdr w:val="none" w:sz="0" w:space="0" w:color="auto" w:frame="1"/>
              </w:rPr>
              <w:t xml:space="preserve"> 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В течение</w:t>
            </w:r>
          </w:p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color w:val="000000"/>
                <w:sz w:val="22"/>
                <w:bdr w:val="none" w:sz="0" w:space="0" w:color="auto" w:frame="1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 года</w:t>
            </w:r>
          </w:p>
        </w:tc>
        <w:tc>
          <w:tcPr>
            <w:tcW w:w="28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Заведующий</w:t>
            </w:r>
          </w:p>
        </w:tc>
      </w:tr>
      <w:tr w:rsidR="008A3E9B" w:rsidRPr="00354EC8" w:rsidTr="00FA6FC4">
        <w:trPr>
          <w:jc w:val="center"/>
        </w:trPr>
        <w:tc>
          <w:tcPr>
            <w:tcW w:w="97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2. Меры по совершенствованию функционирования  </w:t>
            </w:r>
            <w:r w:rsidRPr="00354EC8">
              <w:rPr>
                <w:rFonts w:ascii="Times New Roman" w:hAnsi="Times New Roman" w:cs="Times New Roman"/>
                <w:b/>
                <w:i/>
                <w:sz w:val="22"/>
              </w:rPr>
              <w:t xml:space="preserve">ДОУ  </w:t>
            </w:r>
            <w:r w:rsidRPr="00354EC8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в целях предупреждения коррупции</w:t>
            </w:r>
          </w:p>
        </w:tc>
      </w:tr>
      <w:tr w:rsidR="008A3E9B" w:rsidRPr="00354EC8" w:rsidTr="00FA6FC4">
        <w:trPr>
          <w:jc w:val="center"/>
        </w:trPr>
        <w:tc>
          <w:tcPr>
            <w:tcW w:w="53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bCs/>
                <w:iCs/>
                <w:sz w:val="22"/>
              </w:rPr>
            </w:pPr>
            <w:r w:rsidRPr="00354EC8">
              <w:rPr>
                <w:rFonts w:ascii="Times New Roman" w:hAnsi="Times New Roman" w:cs="Times New Roman"/>
                <w:color w:val="000000"/>
                <w:sz w:val="22"/>
                <w:bdr w:val="none" w:sz="0" w:space="0" w:color="auto" w:frame="1"/>
              </w:rPr>
              <w:lastRenderedPageBreak/>
              <w:t xml:space="preserve">2.1. Рассмотрение вопросов исполнения законодательства в области противодействия коррупции на оперативных совещаниях и на Общих собраниях работников ДОУ. Совершенствование механизма внутреннего </w:t>
            </w:r>
            <w:proofErr w:type="gramStart"/>
            <w:r w:rsidRPr="00354EC8">
              <w:rPr>
                <w:rFonts w:ascii="Times New Roman" w:hAnsi="Times New Roman" w:cs="Times New Roman"/>
                <w:color w:val="000000"/>
                <w:sz w:val="22"/>
                <w:bdr w:val="none" w:sz="0" w:space="0" w:color="auto" w:frame="1"/>
              </w:rPr>
              <w:t>контроля за</w:t>
            </w:r>
            <w:proofErr w:type="gramEnd"/>
            <w:r w:rsidRPr="00354EC8">
              <w:rPr>
                <w:rFonts w:ascii="Times New Roman" w:hAnsi="Times New Roman" w:cs="Times New Roman"/>
                <w:color w:val="000000"/>
                <w:sz w:val="22"/>
                <w:bdr w:val="none" w:sz="0" w:space="0" w:color="auto" w:frame="1"/>
              </w:rPr>
              <w:t xml:space="preserve"> соблюдением работниками обязанностей, запретов и ограничений, установленных действующим законодательством.</w:t>
            </w:r>
          </w:p>
        </w:tc>
        <w:tc>
          <w:tcPr>
            <w:tcW w:w="1559" w:type="dxa"/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bCs/>
                <w:iCs/>
                <w:sz w:val="22"/>
              </w:rPr>
            </w:pPr>
            <w:r w:rsidRPr="00354EC8">
              <w:rPr>
                <w:rFonts w:ascii="Times New Roman" w:hAnsi="Times New Roman" w:cs="Times New Roman"/>
                <w:bCs/>
                <w:iCs/>
                <w:sz w:val="22"/>
              </w:rPr>
              <w:t>С июня в течение года</w:t>
            </w:r>
          </w:p>
        </w:tc>
        <w:tc>
          <w:tcPr>
            <w:tcW w:w="2829" w:type="dxa"/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Заведующий</w:t>
            </w:r>
          </w:p>
        </w:tc>
      </w:tr>
      <w:tr w:rsidR="008A3E9B" w:rsidRPr="00354EC8" w:rsidTr="00FA6FC4">
        <w:trPr>
          <w:jc w:val="center"/>
        </w:trPr>
        <w:tc>
          <w:tcPr>
            <w:tcW w:w="53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2.2. Разработка и утверждение локальных актов ДОУ по противодействию коррупции в детском саду:</w:t>
            </w:r>
          </w:p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План мероприятий;</w:t>
            </w:r>
          </w:p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Кодекс профессиональной этики и служебного поведения работников ДОУ;</w:t>
            </w:r>
          </w:p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Приказы;</w:t>
            </w:r>
          </w:p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Положения и пр.</w:t>
            </w:r>
          </w:p>
        </w:tc>
        <w:tc>
          <w:tcPr>
            <w:tcW w:w="1559" w:type="dxa"/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bCs/>
                <w:iCs/>
                <w:sz w:val="22"/>
              </w:rPr>
            </w:pPr>
            <w:r w:rsidRPr="00354EC8">
              <w:rPr>
                <w:rFonts w:ascii="Times New Roman" w:hAnsi="Times New Roman" w:cs="Times New Roman"/>
                <w:bCs/>
                <w:iCs/>
                <w:sz w:val="22"/>
              </w:rPr>
              <w:t xml:space="preserve">С июня </w:t>
            </w:r>
          </w:p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bCs/>
                <w:iCs/>
                <w:sz w:val="22"/>
              </w:rPr>
            </w:pPr>
            <w:r w:rsidRPr="00354EC8">
              <w:rPr>
                <w:rFonts w:ascii="Times New Roman" w:hAnsi="Times New Roman" w:cs="Times New Roman"/>
                <w:bCs/>
                <w:iCs/>
                <w:sz w:val="22"/>
              </w:rPr>
              <w:t>в течение года</w:t>
            </w:r>
          </w:p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bCs/>
                <w:iCs/>
                <w:sz w:val="22"/>
              </w:rPr>
            </w:pPr>
            <w:r w:rsidRPr="00354EC8">
              <w:rPr>
                <w:rFonts w:ascii="Times New Roman" w:hAnsi="Times New Roman" w:cs="Times New Roman"/>
                <w:bCs/>
                <w:iCs/>
                <w:sz w:val="22"/>
              </w:rPr>
              <w:t>по мере необходимости</w:t>
            </w:r>
          </w:p>
        </w:tc>
        <w:tc>
          <w:tcPr>
            <w:tcW w:w="2829" w:type="dxa"/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Заведующий</w:t>
            </w:r>
          </w:p>
        </w:tc>
      </w:tr>
      <w:tr w:rsidR="008A3E9B" w:rsidRPr="00354EC8" w:rsidTr="00FA6FC4">
        <w:trPr>
          <w:jc w:val="center"/>
        </w:trPr>
        <w:tc>
          <w:tcPr>
            <w:tcW w:w="53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 xml:space="preserve">2.3. Выбор </w:t>
            </w:r>
            <w:proofErr w:type="gramStart"/>
            <w:r w:rsidRPr="00354EC8">
              <w:rPr>
                <w:rFonts w:ascii="Times New Roman" w:hAnsi="Times New Roman" w:cs="Times New Roman"/>
                <w:sz w:val="22"/>
              </w:rPr>
              <w:t>ответственного</w:t>
            </w:r>
            <w:proofErr w:type="gramEnd"/>
            <w:r w:rsidRPr="00354EC8">
              <w:rPr>
                <w:rFonts w:ascii="Times New Roman" w:hAnsi="Times New Roman" w:cs="Times New Roman"/>
                <w:sz w:val="22"/>
              </w:rPr>
              <w:t xml:space="preserve"> за профилактику коррупционных и иных правонарушений в ДОУ. </w:t>
            </w:r>
          </w:p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Создание комиссии (рабочей группы) по проведению мероприятий по предупреждению коррупционных правонарушений.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Июнь</w:t>
            </w:r>
          </w:p>
        </w:tc>
        <w:tc>
          <w:tcPr>
            <w:tcW w:w="28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Заведующий</w:t>
            </w:r>
          </w:p>
        </w:tc>
      </w:tr>
      <w:tr w:rsidR="008A3E9B" w:rsidRPr="00354EC8" w:rsidTr="00FA6FC4">
        <w:trPr>
          <w:jc w:val="center"/>
        </w:trPr>
        <w:tc>
          <w:tcPr>
            <w:tcW w:w="53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2.4. Оборудование в ДОУ стенда «Коррупции – нет!»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 xml:space="preserve"> май</w:t>
            </w:r>
          </w:p>
        </w:tc>
        <w:tc>
          <w:tcPr>
            <w:tcW w:w="28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354EC8">
              <w:rPr>
                <w:rFonts w:ascii="Times New Roman" w:hAnsi="Times New Roman" w:cs="Times New Roman"/>
                <w:sz w:val="22"/>
              </w:rPr>
              <w:t>Ответственный</w:t>
            </w:r>
            <w:proofErr w:type="gramEnd"/>
            <w:r w:rsidRPr="00354EC8">
              <w:rPr>
                <w:rFonts w:ascii="Times New Roman" w:hAnsi="Times New Roman" w:cs="Times New Roman"/>
                <w:sz w:val="22"/>
              </w:rPr>
              <w:t xml:space="preserve"> за профилактику коррупционных и иных правонарушений в ДОУ</w:t>
            </w:r>
          </w:p>
        </w:tc>
      </w:tr>
      <w:tr w:rsidR="008A3E9B" w:rsidRPr="00354EC8" w:rsidTr="00FA6FC4">
        <w:trPr>
          <w:jc w:val="center"/>
        </w:trPr>
        <w:tc>
          <w:tcPr>
            <w:tcW w:w="53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2.5.</w:t>
            </w:r>
            <w:r w:rsidRPr="00354EC8">
              <w:rPr>
                <w:rFonts w:ascii="Times New Roman" w:hAnsi="Times New Roman" w:cs="Times New Roman"/>
                <w:color w:val="000000"/>
                <w:sz w:val="22"/>
                <w:bdr w:val="none" w:sz="0" w:space="0" w:color="auto" w:frame="1"/>
              </w:rPr>
              <w:t xml:space="preserve"> Установка «Ящика для обращения родителей».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 xml:space="preserve"> февраль</w:t>
            </w:r>
          </w:p>
        </w:tc>
        <w:tc>
          <w:tcPr>
            <w:tcW w:w="28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354EC8">
              <w:rPr>
                <w:rFonts w:ascii="Times New Roman" w:hAnsi="Times New Roman" w:cs="Times New Roman"/>
                <w:sz w:val="22"/>
              </w:rPr>
              <w:t>Ответственный</w:t>
            </w:r>
            <w:proofErr w:type="gramEnd"/>
            <w:r w:rsidRPr="00354EC8">
              <w:rPr>
                <w:rFonts w:ascii="Times New Roman" w:hAnsi="Times New Roman" w:cs="Times New Roman"/>
                <w:sz w:val="22"/>
              </w:rPr>
              <w:t xml:space="preserve"> за профилактику коррупционных и иных правонарушений в ДОУ</w:t>
            </w:r>
          </w:p>
        </w:tc>
      </w:tr>
      <w:tr w:rsidR="008A3E9B" w:rsidRPr="00354EC8" w:rsidTr="00FA6FC4">
        <w:trPr>
          <w:jc w:val="center"/>
        </w:trPr>
        <w:tc>
          <w:tcPr>
            <w:tcW w:w="53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 xml:space="preserve">2.6.Размещение  информации  по </w:t>
            </w:r>
            <w:proofErr w:type="spellStart"/>
            <w:r w:rsidRPr="00354EC8">
              <w:rPr>
                <w:rFonts w:ascii="Times New Roman" w:hAnsi="Times New Roman" w:cs="Times New Roman"/>
                <w:sz w:val="22"/>
              </w:rPr>
              <w:t>антикоррупционной</w:t>
            </w:r>
            <w:proofErr w:type="spellEnd"/>
            <w:r w:rsidRPr="00354EC8">
              <w:rPr>
                <w:rFonts w:ascii="Times New Roman" w:hAnsi="Times New Roman" w:cs="Times New Roman"/>
                <w:sz w:val="22"/>
              </w:rPr>
              <w:t xml:space="preserve"> тематике на сайте ДОУ. 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 xml:space="preserve"> февраль</w:t>
            </w:r>
          </w:p>
        </w:tc>
        <w:tc>
          <w:tcPr>
            <w:tcW w:w="28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Заведующий</w:t>
            </w:r>
          </w:p>
        </w:tc>
      </w:tr>
      <w:tr w:rsidR="008A3E9B" w:rsidRPr="00354EC8" w:rsidTr="00FA6FC4">
        <w:trPr>
          <w:jc w:val="center"/>
        </w:trPr>
        <w:tc>
          <w:tcPr>
            <w:tcW w:w="53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2.7.Организация и проведение инвентаризации имущества ДОУ по анализу эффективности его  использования.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Ежегодно</w:t>
            </w:r>
          </w:p>
        </w:tc>
        <w:tc>
          <w:tcPr>
            <w:tcW w:w="28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Заведующий</w:t>
            </w:r>
          </w:p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Завхоз</w:t>
            </w:r>
          </w:p>
        </w:tc>
      </w:tr>
      <w:tr w:rsidR="008A3E9B" w:rsidRPr="00354EC8" w:rsidTr="00FA6FC4">
        <w:trPr>
          <w:jc w:val="center"/>
        </w:trPr>
        <w:tc>
          <w:tcPr>
            <w:tcW w:w="53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 xml:space="preserve">2.8.Отчет </w:t>
            </w:r>
            <w:proofErr w:type="gramStart"/>
            <w:r w:rsidRPr="00354EC8">
              <w:rPr>
                <w:rFonts w:ascii="Times New Roman" w:hAnsi="Times New Roman" w:cs="Times New Roman"/>
                <w:sz w:val="22"/>
              </w:rPr>
              <w:t>ответственного</w:t>
            </w:r>
            <w:proofErr w:type="gramEnd"/>
            <w:r w:rsidRPr="00354EC8">
              <w:rPr>
                <w:rFonts w:ascii="Times New Roman" w:hAnsi="Times New Roman" w:cs="Times New Roman"/>
                <w:sz w:val="22"/>
              </w:rPr>
              <w:t xml:space="preserve"> за профилактику коррупционных и иных правонарушений в ДОУ перед трудовым коллективом.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Декабрь</w:t>
            </w:r>
          </w:p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Май</w:t>
            </w:r>
          </w:p>
        </w:tc>
        <w:tc>
          <w:tcPr>
            <w:tcW w:w="28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354EC8">
              <w:rPr>
                <w:rFonts w:ascii="Times New Roman" w:hAnsi="Times New Roman" w:cs="Times New Roman"/>
                <w:sz w:val="22"/>
              </w:rPr>
              <w:t>Ответственный</w:t>
            </w:r>
            <w:proofErr w:type="gramEnd"/>
            <w:r w:rsidRPr="00354EC8">
              <w:rPr>
                <w:rFonts w:ascii="Times New Roman" w:hAnsi="Times New Roman" w:cs="Times New Roman"/>
                <w:sz w:val="22"/>
              </w:rPr>
              <w:t xml:space="preserve"> за профилактику коррупционных и иных правонарушений в ДОУ</w:t>
            </w:r>
          </w:p>
        </w:tc>
      </w:tr>
      <w:tr w:rsidR="008A3E9B" w:rsidRPr="00354EC8" w:rsidTr="00FA6FC4">
        <w:trPr>
          <w:jc w:val="center"/>
        </w:trPr>
        <w:tc>
          <w:tcPr>
            <w:tcW w:w="53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2.9.</w:t>
            </w:r>
            <w:r w:rsidRPr="00354EC8">
              <w:rPr>
                <w:rFonts w:ascii="Times New Roman" w:hAnsi="Times New Roman" w:cs="Times New Roman"/>
                <w:color w:val="000000"/>
                <w:sz w:val="22"/>
                <w:bdr w:val="none" w:sz="0" w:space="0" w:color="auto" w:frame="1"/>
              </w:rPr>
              <w:t>Усиление внутреннего контроля в ДОУ по вопросам:</w:t>
            </w:r>
          </w:p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color w:val="000000"/>
                <w:sz w:val="22"/>
                <w:bdr w:val="none" w:sz="0" w:space="0" w:color="auto" w:frame="1"/>
              </w:rPr>
            </w:pPr>
            <w:r w:rsidRPr="00354EC8">
              <w:rPr>
                <w:rFonts w:ascii="Times New Roman" w:hAnsi="Times New Roman" w:cs="Times New Roman"/>
                <w:color w:val="000000"/>
                <w:sz w:val="22"/>
                <w:bdr w:val="none" w:sz="0" w:space="0" w:color="auto" w:frame="1"/>
              </w:rPr>
              <w:t>- исполнение должностных обязанностей всеми работниками ДОУ;</w:t>
            </w:r>
          </w:p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color w:val="000000"/>
                <w:sz w:val="22"/>
                <w:bdr w:val="none" w:sz="0" w:space="0" w:color="auto" w:frame="1"/>
              </w:rPr>
            </w:pPr>
            <w:r w:rsidRPr="00354EC8">
              <w:rPr>
                <w:rFonts w:ascii="Times New Roman" w:hAnsi="Times New Roman" w:cs="Times New Roman"/>
                <w:color w:val="000000"/>
                <w:sz w:val="22"/>
                <w:bdr w:val="none" w:sz="0" w:space="0" w:color="auto" w:frame="1"/>
              </w:rPr>
              <w:t>- организация и проведение образовательной деятельности;</w:t>
            </w:r>
          </w:p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color w:val="000000"/>
                <w:sz w:val="22"/>
                <w:bdr w:val="none" w:sz="0" w:space="0" w:color="auto" w:frame="1"/>
              </w:rPr>
            </w:pPr>
            <w:r w:rsidRPr="00354EC8">
              <w:rPr>
                <w:rFonts w:ascii="Times New Roman" w:hAnsi="Times New Roman" w:cs="Times New Roman"/>
                <w:color w:val="000000"/>
                <w:sz w:val="22"/>
                <w:bdr w:val="none" w:sz="0" w:space="0" w:color="auto" w:frame="1"/>
              </w:rPr>
              <w:t>- организация питания детей в ДОУ;</w:t>
            </w:r>
          </w:p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color w:val="000000"/>
                <w:sz w:val="22"/>
                <w:bdr w:val="none" w:sz="0" w:space="0" w:color="auto" w:frame="1"/>
              </w:rPr>
              <w:t xml:space="preserve">- обеспечение выполнения требований </w:t>
            </w:r>
            <w:proofErr w:type="spellStart"/>
            <w:r w:rsidRPr="00354EC8">
              <w:rPr>
                <w:rFonts w:ascii="Times New Roman" w:hAnsi="Times New Roman" w:cs="Times New Roman"/>
                <w:color w:val="000000"/>
                <w:sz w:val="22"/>
                <w:bdr w:val="none" w:sz="0" w:space="0" w:color="auto" w:frame="1"/>
              </w:rPr>
              <w:t>СанПиН</w:t>
            </w:r>
            <w:proofErr w:type="spellEnd"/>
            <w:r w:rsidRPr="00354EC8">
              <w:rPr>
                <w:rFonts w:ascii="Times New Roman" w:hAnsi="Times New Roman" w:cs="Times New Roman"/>
                <w:color w:val="000000"/>
                <w:sz w:val="22"/>
                <w:bdr w:val="none" w:sz="0" w:space="0" w:color="auto" w:frame="1"/>
              </w:rPr>
              <w:t xml:space="preserve"> в ДОУ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В течение года</w:t>
            </w:r>
          </w:p>
        </w:tc>
        <w:tc>
          <w:tcPr>
            <w:tcW w:w="28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Заведующий</w:t>
            </w:r>
          </w:p>
        </w:tc>
      </w:tr>
      <w:tr w:rsidR="008A3E9B" w:rsidRPr="00354EC8" w:rsidTr="00FA6FC4">
        <w:trPr>
          <w:jc w:val="center"/>
        </w:trPr>
        <w:tc>
          <w:tcPr>
            <w:tcW w:w="53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  <w:bdr w:val="none" w:sz="0" w:space="0" w:color="auto" w:frame="1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2.10.</w:t>
            </w:r>
            <w:r w:rsidRPr="00354EC8">
              <w:rPr>
                <w:rFonts w:ascii="Times New Roman" w:hAnsi="Times New Roman" w:cs="Times New Roman"/>
                <w:sz w:val="22"/>
                <w:bdr w:val="none" w:sz="0" w:space="0" w:color="auto" w:frame="1"/>
              </w:rPr>
              <w:t>Обеспечение соблюдения прав всех участников образовательного процесса в ДОУ в части:            </w:t>
            </w:r>
          </w:p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  <w:bdr w:val="none" w:sz="0" w:space="0" w:color="auto" w:frame="1"/>
              </w:rPr>
              <w:t>-  сохранения и укрепления здоровья детей, комплексной безопасности воспитанников;</w:t>
            </w:r>
          </w:p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  <w:bdr w:val="none" w:sz="0" w:space="0" w:color="auto" w:frame="1"/>
              </w:rPr>
              <w:t>-  обеспечения повышения качества образования;</w:t>
            </w:r>
          </w:p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  <w:bdr w:val="none" w:sz="0" w:space="0" w:color="auto" w:frame="1"/>
              </w:rPr>
              <w:t>- совершенствования механизмов управления.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Постоянно</w:t>
            </w:r>
          </w:p>
        </w:tc>
        <w:tc>
          <w:tcPr>
            <w:tcW w:w="28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Заведующий</w:t>
            </w:r>
          </w:p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Все воспитатели</w:t>
            </w:r>
          </w:p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Все работники</w:t>
            </w:r>
          </w:p>
        </w:tc>
      </w:tr>
      <w:tr w:rsidR="008A3E9B" w:rsidRPr="00354EC8" w:rsidTr="00FA6FC4">
        <w:trPr>
          <w:jc w:val="center"/>
        </w:trPr>
        <w:tc>
          <w:tcPr>
            <w:tcW w:w="97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 xml:space="preserve">3. Меры по правовому просвещению и повышению </w:t>
            </w:r>
            <w:proofErr w:type="spellStart"/>
            <w:r w:rsidRPr="00354EC8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антикоррупционной</w:t>
            </w:r>
            <w:proofErr w:type="spellEnd"/>
            <w:r w:rsidRPr="00354EC8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 xml:space="preserve"> компетентности сотрудников, воспитанников ДОУ  и их родителей</w:t>
            </w:r>
          </w:p>
        </w:tc>
      </w:tr>
      <w:tr w:rsidR="008A3E9B" w:rsidRPr="00354EC8" w:rsidTr="00FA6FC4">
        <w:trPr>
          <w:jc w:val="center"/>
        </w:trPr>
        <w:tc>
          <w:tcPr>
            <w:tcW w:w="53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 xml:space="preserve">3.1. Организация участия  педагогических сотрудников ДОУ  в семинарах по вопросам формирования </w:t>
            </w:r>
            <w:proofErr w:type="spellStart"/>
            <w:r w:rsidRPr="00354EC8">
              <w:rPr>
                <w:rFonts w:ascii="Times New Roman" w:hAnsi="Times New Roman" w:cs="Times New Roman"/>
                <w:sz w:val="22"/>
              </w:rPr>
              <w:t>антикоррупционного</w:t>
            </w:r>
            <w:proofErr w:type="spellEnd"/>
            <w:r w:rsidRPr="00354EC8">
              <w:rPr>
                <w:rFonts w:ascii="Times New Roman" w:hAnsi="Times New Roman" w:cs="Times New Roman"/>
                <w:sz w:val="22"/>
              </w:rPr>
              <w:t xml:space="preserve"> поведения.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В течение года</w:t>
            </w:r>
          </w:p>
        </w:tc>
        <w:tc>
          <w:tcPr>
            <w:tcW w:w="28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Заведующий</w:t>
            </w:r>
          </w:p>
        </w:tc>
      </w:tr>
      <w:tr w:rsidR="008A3E9B" w:rsidRPr="00354EC8" w:rsidTr="00FA6FC4">
        <w:trPr>
          <w:jc w:val="center"/>
        </w:trPr>
        <w:tc>
          <w:tcPr>
            <w:tcW w:w="53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 xml:space="preserve">3.2. </w:t>
            </w:r>
            <w:r w:rsidRPr="00354EC8">
              <w:rPr>
                <w:rFonts w:ascii="Times New Roman" w:hAnsi="Times New Roman" w:cs="Times New Roman"/>
                <w:color w:val="000000"/>
                <w:sz w:val="22"/>
                <w:bdr w:val="none" w:sz="0" w:space="0" w:color="auto" w:frame="1"/>
              </w:rPr>
              <w:t xml:space="preserve">Оказание консультативной помощи работникам </w:t>
            </w:r>
            <w:r w:rsidRPr="00354EC8">
              <w:rPr>
                <w:rFonts w:ascii="Times New Roman" w:hAnsi="Times New Roman" w:cs="Times New Roman"/>
                <w:color w:val="000000"/>
                <w:sz w:val="22"/>
                <w:bdr w:val="none" w:sz="0" w:space="0" w:color="auto" w:frame="1"/>
              </w:rPr>
              <w:lastRenderedPageBreak/>
              <w:t>ДОУ по вопросам, связанным с соблюдением ограничений, выполнением обязательств, не нарушения запретов, установленных Федеральными  законами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54EC8">
              <w:rPr>
                <w:rFonts w:ascii="Times New Roman" w:hAnsi="Times New Roman" w:cs="Times New Roman"/>
                <w:color w:val="000000"/>
                <w:sz w:val="22"/>
                <w:bdr w:val="none" w:sz="0" w:space="0" w:color="auto" w:frame="1"/>
              </w:rPr>
              <w:lastRenderedPageBreak/>
              <w:t xml:space="preserve">при </w:t>
            </w:r>
            <w:r w:rsidRPr="00354EC8">
              <w:rPr>
                <w:rFonts w:ascii="Times New Roman" w:hAnsi="Times New Roman" w:cs="Times New Roman"/>
                <w:color w:val="000000"/>
                <w:sz w:val="22"/>
                <w:bdr w:val="none" w:sz="0" w:space="0" w:color="auto" w:frame="1"/>
              </w:rPr>
              <w:lastRenderedPageBreak/>
              <w:t>поступлении на работу;</w:t>
            </w:r>
          </w:p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color w:val="000000"/>
                <w:sz w:val="22"/>
                <w:bdr w:val="none" w:sz="0" w:space="0" w:color="auto" w:frame="1"/>
              </w:rPr>
              <w:t>при возникновении необходимости</w:t>
            </w:r>
          </w:p>
        </w:tc>
        <w:tc>
          <w:tcPr>
            <w:tcW w:w="28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lastRenderedPageBreak/>
              <w:t>Заведующий</w:t>
            </w:r>
          </w:p>
        </w:tc>
      </w:tr>
      <w:tr w:rsidR="008A3E9B" w:rsidRPr="00354EC8" w:rsidTr="00FA6FC4">
        <w:trPr>
          <w:jc w:val="center"/>
        </w:trPr>
        <w:tc>
          <w:tcPr>
            <w:tcW w:w="97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lastRenderedPageBreak/>
              <w:t>4. Взаимодействие ДОУ  и родителей (законных представителей) воспитанников</w:t>
            </w:r>
          </w:p>
        </w:tc>
      </w:tr>
      <w:tr w:rsidR="008A3E9B" w:rsidRPr="00354EC8" w:rsidTr="00FA6FC4">
        <w:trPr>
          <w:jc w:val="center"/>
        </w:trPr>
        <w:tc>
          <w:tcPr>
            <w:tcW w:w="53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4.1. Информирование родителей (законных представителей) о правилах приема в ДОУ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В течение года</w:t>
            </w:r>
          </w:p>
        </w:tc>
        <w:tc>
          <w:tcPr>
            <w:tcW w:w="28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Заведующий</w:t>
            </w:r>
          </w:p>
        </w:tc>
      </w:tr>
      <w:tr w:rsidR="008A3E9B" w:rsidRPr="00354EC8" w:rsidTr="00FA6FC4">
        <w:trPr>
          <w:jc w:val="center"/>
        </w:trPr>
        <w:tc>
          <w:tcPr>
            <w:tcW w:w="53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4.2.Информирование родителей (законных представителей) о нормативно-правовой документации ДОУ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В течение года</w:t>
            </w:r>
          </w:p>
        </w:tc>
        <w:tc>
          <w:tcPr>
            <w:tcW w:w="28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Заведующий</w:t>
            </w:r>
          </w:p>
        </w:tc>
      </w:tr>
      <w:tr w:rsidR="008A3E9B" w:rsidRPr="00354EC8" w:rsidTr="00FA6FC4">
        <w:trPr>
          <w:jc w:val="center"/>
        </w:trPr>
        <w:tc>
          <w:tcPr>
            <w:tcW w:w="53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4.3. Проведение ежегодного опроса родителей (законных представителей)  воспитанников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В течение года</w:t>
            </w:r>
          </w:p>
        </w:tc>
        <w:tc>
          <w:tcPr>
            <w:tcW w:w="28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Воспитатели групп</w:t>
            </w:r>
          </w:p>
        </w:tc>
      </w:tr>
      <w:tr w:rsidR="008A3E9B" w:rsidRPr="00354EC8" w:rsidTr="00FA6FC4">
        <w:trPr>
          <w:jc w:val="center"/>
        </w:trPr>
        <w:tc>
          <w:tcPr>
            <w:tcW w:w="53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4.4. Обеспечение функционирования сайта ДОУ, в соответствии с Федеральным законодательством,  размещения на нем информации о деятельности ДОУ, правил приема в ДОУ.</w:t>
            </w:r>
          </w:p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Разработка  раздела с информацией об осуществлении мер по противодействию коррупции в ДОУ.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В течение года</w:t>
            </w:r>
          </w:p>
        </w:tc>
        <w:tc>
          <w:tcPr>
            <w:tcW w:w="28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354EC8">
              <w:rPr>
                <w:rFonts w:ascii="Times New Roman" w:hAnsi="Times New Roman" w:cs="Times New Roman"/>
                <w:sz w:val="22"/>
              </w:rPr>
              <w:t>Ответственный</w:t>
            </w:r>
            <w:proofErr w:type="gramEnd"/>
            <w:r w:rsidRPr="00354EC8">
              <w:rPr>
                <w:rFonts w:ascii="Times New Roman" w:hAnsi="Times New Roman" w:cs="Times New Roman"/>
                <w:sz w:val="22"/>
              </w:rPr>
              <w:t xml:space="preserve"> за ведение сайта</w:t>
            </w:r>
          </w:p>
        </w:tc>
      </w:tr>
      <w:tr w:rsidR="008A3E9B" w:rsidRPr="00354EC8" w:rsidTr="00FA6FC4">
        <w:trPr>
          <w:jc w:val="center"/>
        </w:trPr>
        <w:tc>
          <w:tcPr>
            <w:tcW w:w="53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4.5.Осуществление экспертизы жалоб и обращений родителей о наличии сведений о фактах коррупции и проверки наличия фактов, указанных в обращениях.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по мере поступления</w:t>
            </w:r>
          </w:p>
        </w:tc>
        <w:tc>
          <w:tcPr>
            <w:tcW w:w="28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354EC8">
              <w:rPr>
                <w:rFonts w:ascii="Times New Roman" w:hAnsi="Times New Roman" w:cs="Times New Roman"/>
                <w:sz w:val="22"/>
              </w:rPr>
              <w:t>Ответственный</w:t>
            </w:r>
            <w:proofErr w:type="gramEnd"/>
            <w:r w:rsidRPr="00354EC8">
              <w:rPr>
                <w:rFonts w:ascii="Times New Roman" w:hAnsi="Times New Roman" w:cs="Times New Roman"/>
                <w:sz w:val="22"/>
              </w:rPr>
              <w:t xml:space="preserve"> за профилактику коррупционных и иных правонарушений в ДОУ</w:t>
            </w:r>
          </w:p>
        </w:tc>
      </w:tr>
      <w:tr w:rsidR="008A3E9B" w:rsidRPr="00354EC8" w:rsidTr="00FA6FC4">
        <w:trPr>
          <w:jc w:val="center"/>
        </w:trPr>
        <w:tc>
          <w:tcPr>
            <w:tcW w:w="53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4.7.Информирование родительской общественности о расходовании средств, поступивших в качестве добровольных пожертвований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В течение  года</w:t>
            </w:r>
          </w:p>
        </w:tc>
        <w:tc>
          <w:tcPr>
            <w:tcW w:w="28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Заведующий +</w:t>
            </w:r>
          </w:p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354EC8">
              <w:rPr>
                <w:rFonts w:ascii="Times New Roman" w:hAnsi="Times New Roman" w:cs="Times New Roman"/>
                <w:sz w:val="22"/>
              </w:rPr>
              <w:t>Ответственный</w:t>
            </w:r>
            <w:proofErr w:type="gramEnd"/>
            <w:r w:rsidRPr="00354EC8">
              <w:rPr>
                <w:rFonts w:ascii="Times New Roman" w:hAnsi="Times New Roman" w:cs="Times New Roman"/>
                <w:sz w:val="22"/>
              </w:rPr>
              <w:t xml:space="preserve"> за профилактику коррупционных и иных правонарушений в ДОУ</w:t>
            </w:r>
          </w:p>
        </w:tc>
      </w:tr>
      <w:tr w:rsidR="008A3E9B" w:rsidRPr="00354EC8" w:rsidTr="00FA6FC4">
        <w:trPr>
          <w:jc w:val="center"/>
        </w:trPr>
        <w:tc>
          <w:tcPr>
            <w:tcW w:w="53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4.8.Организация личных приемов заведующим ДОУ родителей по вопросам предупреждения коррупционных проявлений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В течение</w:t>
            </w:r>
          </w:p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 года</w:t>
            </w:r>
          </w:p>
        </w:tc>
        <w:tc>
          <w:tcPr>
            <w:tcW w:w="28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9B" w:rsidRPr="00354EC8" w:rsidRDefault="008A3E9B" w:rsidP="00FA6FC4">
            <w:pPr>
              <w:pStyle w:val="a5"/>
              <w:rPr>
                <w:rFonts w:ascii="Times New Roman" w:hAnsi="Times New Roman" w:cs="Times New Roman"/>
                <w:sz w:val="22"/>
              </w:rPr>
            </w:pPr>
            <w:r w:rsidRPr="00354EC8">
              <w:rPr>
                <w:rFonts w:ascii="Times New Roman" w:hAnsi="Times New Roman" w:cs="Times New Roman"/>
                <w:sz w:val="22"/>
              </w:rPr>
              <w:t>Заведующий</w:t>
            </w:r>
          </w:p>
        </w:tc>
      </w:tr>
    </w:tbl>
    <w:p w:rsidR="008A3E9B" w:rsidRPr="00354EC8" w:rsidRDefault="008A3E9B" w:rsidP="008A3E9B">
      <w:pPr>
        <w:rPr>
          <w:rFonts w:ascii="Times New Roman" w:hAnsi="Times New Roman" w:cs="Times New Roman"/>
        </w:rPr>
      </w:pPr>
    </w:p>
    <w:p w:rsidR="008A3E9B" w:rsidRPr="00354EC8" w:rsidRDefault="008A3E9B" w:rsidP="008A3E9B">
      <w:pPr>
        <w:shd w:val="clear" w:color="auto" w:fill="FFFFFF"/>
        <w:rPr>
          <w:rFonts w:ascii="Times New Roman" w:hAnsi="Times New Roman" w:cs="Times New Roman"/>
          <w:b/>
          <w:spacing w:val="-7"/>
          <w:w w:val="89"/>
          <w:sz w:val="28"/>
          <w:szCs w:val="28"/>
        </w:rPr>
      </w:pPr>
    </w:p>
    <w:p w:rsidR="00F65090" w:rsidRDefault="00F65090"/>
    <w:sectPr w:rsidR="00F65090" w:rsidSect="00CE4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3E9B"/>
    <w:rsid w:val="008A3E9B"/>
    <w:rsid w:val="00922BA6"/>
    <w:rsid w:val="00CE451F"/>
    <w:rsid w:val="00D5622F"/>
    <w:rsid w:val="00F65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E9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A3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1553</Words>
  <Characters>8855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 Сказка</dc:creator>
  <cp:keywords/>
  <dc:description/>
  <cp:lastModifiedBy>МБДОУ  Сказка</cp:lastModifiedBy>
  <cp:revision>4</cp:revision>
  <dcterms:created xsi:type="dcterms:W3CDTF">2016-02-12T14:54:00Z</dcterms:created>
  <dcterms:modified xsi:type="dcterms:W3CDTF">2016-02-22T11:01:00Z</dcterms:modified>
</cp:coreProperties>
</file>